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4E8" w:rsidRPr="002004E8" w:rsidRDefault="002004E8" w:rsidP="002004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Форма</w:t>
      </w:r>
    </w:p>
    <w:p w:rsidR="002004E8" w:rsidRDefault="002004E8" w:rsidP="0020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</w:p>
    <w:p w:rsidR="002004E8" w:rsidRPr="002004E8" w:rsidRDefault="002004E8" w:rsidP="0020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bookmarkStart w:id="0" w:name="_GoBack"/>
      <w:bookmarkEnd w:id="0"/>
      <w:r w:rsidRPr="002004E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Уведомление</w:t>
      </w:r>
    </w:p>
    <w:p w:rsidR="002004E8" w:rsidRPr="002004E8" w:rsidRDefault="002004E8" w:rsidP="0020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Федерации, по состоянию на </w:t>
      </w:r>
      <w:r w:rsidRPr="002004E8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ab/>
      </w:r>
      <w:r w:rsidRPr="002004E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2004E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года</w:t>
      </w:r>
    </w:p>
    <w:p w:rsidR="002004E8" w:rsidRPr="002004E8" w:rsidRDefault="002004E8" w:rsidP="002004E8">
      <w:pPr>
        <w:spacing w:after="0" w:line="36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</w:p>
    <w:p w:rsidR="002004E8" w:rsidRPr="002004E8" w:rsidRDefault="002004E8" w:rsidP="002004E8">
      <w:pPr>
        <w:spacing w:after="0" w:line="36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  Сведения о юридическом лице, члене СРО</w:t>
      </w: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2004E8" w:rsidRPr="002004E8" w:rsidTr="006A3911">
        <w:trPr>
          <w:trHeight w:val="265"/>
        </w:trPr>
        <w:tc>
          <w:tcPr>
            <w:tcW w:w="6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Наименование (полное и или сокращенное (при наличии)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Адрес в пределах места 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Основной государственный регистрационный номер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Идентификационный номер налогоплательщика 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6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Дата приема в члены СРО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:rsidR="002004E8" w:rsidRPr="002004E8" w:rsidRDefault="002004E8" w:rsidP="002004E8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   Сведения об индивидуальном предпринимателе, члене СРО</w:t>
      </w: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2004E8" w:rsidRPr="002004E8" w:rsidTr="006A3911">
        <w:trPr>
          <w:trHeight w:val="265"/>
        </w:trPr>
        <w:tc>
          <w:tcPr>
            <w:tcW w:w="651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Фамилия, имя, отчество (последнее - при наличии)</w:t>
            </w:r>
          </w:p>
        </w:tc>
        <w:tc>
          <w:tcPr>
            <w:tcW w:w="8506" w:type="dxa"/>
            <w:tcBorders>
              <w:top w:val="single" w:sz="12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75"/>
        </w:trPr>
        <w:tc>
          <w:tcPr>
            <w:tcW w:w="651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Место жительства в Российской Федерации</w:t>
            </w:r>
          </w:p>
        </w:tc>
        <w:tc>
          <w:tcPr>
            <w:tcW w:w="850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552"/>
        </w:trPr>
        <w:tc>
          <w:tcPr>
            <w:tcW w:w="651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Основной государственный регистрационный номер для</w:t>
            </w:r>
          </w:p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индивидуального предпринимателя (ОГРНИП)</w:t>
            </w:r>
          </w:p>
        </w:tc>
        <w:tc>
          <w:tcPr>
            <w:tcW w:w="850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75"/>
        </w:trPr>
        <w:tc>
          <w:tcPr>
            <w:tcW w:w="651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Идентификационный номер налогоплательщика (ИНН)</w:t>
            </w:r>
          </w:p>
        </w:tc>
        <w:tc>
          <w:tcPr>
            <w:tcW w:w="850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266"/>
        </w:trPr>
        <w:tc>
          <w:tcPr>
            <w:tcW w:w="6516" w:type="dxa"/>
            <w:tcBorders>
              <w:bottom w:val="single" w:sz="12" w:space="0" w:color="000000"/>
            </w:tcBorders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Дата приема в члены СРО</w:t>
            </w:r>
          </w:p>
        </w:tc>
        <w:tc>
          <w:tcPr>
            <w:tcW w:w="8506" w:type="dxa"/>
          </w:tcPr>
          <w:p w:rsidR="002004E8" w:rsidRPr="002004E8" w:rsidRDefault="002004E8" w:rsidP="00200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numPr>
          <w:ilvl w:val="0"/>
          <w:numId w:val="1"/>
        </w:numPr>
        <w:spacing w:after="0" w:line="240" w:lineRule="auto"/>
        <w:ind w:right="682" w:hanging="14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>Сведения 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</w:p>
    <w:tbl>
      <w:tblPr>
        <w:tblW w:w="14921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500"/>
        <w:gridCol w:w="1056"/>
        <w:gridCol w:w="1276"/>
        <w:gridCol w:w="2452"/>
        <w:gridCol w:w="3402"/>
        <w:gridCol w:w="2834"/>
        <w:gridCol w:w="1701"/>
      </w:tblGrid>
      <w:tr w:rsidR="002004E8" w:rsidRPr="002004E8" w:rsidTr="006A3911">
        <w:trPr>
          <w:trHeight w:val="1302"/>
        </w:trPr>
        <w:tc>
          <w:tcPr>
            <w:tcW w:w="7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№ п/п</w:t>
            </w:r>
          </w:p>
        </w:tc>
        <w:tc>
          <w:tcPr>
            <w:tcW w:w="15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proofErr w:type="gramStart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Наименова</w:t>
            </w:r>
            <w:proofErr w:type="spellEnd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- </w:t>
            </w:r>
            <w:proofErr w:type="spellStart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ние</w:t>
            </w:r>
            <w:proofErr w:type="spellEnd"/>
            <w:proofErr w:type="gramEnd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 суда</w:t>
            </w:r>
          </w:p>
        </w:tc>
        <w:tc>
          <w:tcPr>
            <w:tcW w:w="1056" w:type="dxa"/>
          </w:tcPr>
          <w:p w:rsidR="002004E8" w:rsidRPr="002004E8" w:rsidRDefault="002004E8" w:rsidP="00200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Номер дела</w:t>
            </w:r>
          </w:p>
        </w:tc>
        <w:tc>
          <w:tcPr>
            <w:tcW w:w="127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Цена иска</w:t>
            </w:r>
          </w:p>
        </w:tc>
        <w:tc>
          <w:tcPr>
            <w:tcW w:w="245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Сведения об истце, третьих лицах, ответчике: ФИО /</w:t>
            </w:r>
          </w:p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наименование, ИНН</w:t>
            </w:r>
          </w:p>
        </w:tc>
        <w:tc>
          <w:tcPr>
            <w:tcW w:w="340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Краткое изложение исковых требований со ссылкой на статьи </w:t>
            </w:r>
            <w:proofErr w:type="spellStart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ГрК</w:t>
            </w:r>
            <w:proofErr w:type="spellEnd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 РФ (ст. 60/ 60.1 </w:t>
            </w:r>
            <w:proofErr w:type="spellStart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ГрК</w:t>
            </w:r>
            <w:proofErr w:type="spellEnd"/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 xml:space="preserve"> РФ)</w:t>
            </w:r>
          </w:p>
        </w:tc>
        <w:tc>
          <w:tcPr>
            <w:tcW w:w="2834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701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zh-CN"/>
                <w14:ligatures w14:val="none"/>
              </w:rPr>
              <w:t>Стадия рассмотрения дела</w:t>
            </w:r>
          </w:p>
        </w:tc>
      </w:tr>
      <w:tr w:rsidR="002004E8" w:rsidRPr="002004E8" w:rsidTr="006A3911">
        <w:trPr>
          <w:trHeight w:val="475"/>
        </w:trPr>
        <w:tc>
          <w:tcPr>
            <w:tcW w:w="7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15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05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5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40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834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476"/>
        </w:trPr>
        <w:tc>
          <w:tcPr>
            <w:tcW w:w="7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15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05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5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40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834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2004E8" w:rsidRPr="002004E8" w:rsidTr="006A3911">
        <w:trPr>
          <w:trHeight w:val="477"/>
        </w:trPr>
        <w:tc>
          <w:tcPr>
            <w:tcW w:w="7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04E8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1500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05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276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5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402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834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:rsidR="002004E8" w:rsidRPr="002004E8" w:rsidRDefault="002004E8" w:rsidP="002004E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:rsidR="002004E8" w:rsidRPr="002004E8" w:rsidRDefault="002004E8" w:rsidP="002004E8">
      <w:pPr>
        <w:spacing w:after="0" w:line="360" w:lineRule="auto"/>
        <w:ind w:left="426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:rsidR="002004E8" w:rsidRPr="002004E8" w:rsidRDefault="002004E8" w:rsidP="002004E8">
      <w:pPr>
        <w:numPr>
          <w:ilvl w:val="0"/>
          <w:numId w:val="1"/>
        </w:numPr>
        <w:spacing w:after="0" w:line="240" w:lineRule="auto"/>
        <w:ind w:left="425" w:right="540" w:hanging="141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 </w:t>
      </w:r>
      <w:r w:rsidRPr="002004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zh-CN"/>
          <w14:ligatures w14:val="none"/>
        </w:rPr>
        <w:tab/>
      </w:r>
      <w:r w:rsidRPr="002004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 (указать количество).</w:t>
      </w:r>
    </w:p>
    <w:p w:rsidR="002004E8" w:rsidRPr="002004E8" w:rsidRDefault="002004E8" w:rsidP="002004E8">
      <w:pPr>
        <w:spacing w:after="0" w:line="360" w:lineRule="auto"/>
        <w:ind w:right="54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:rsidR="002004E8" w:rsidRPr="002004E8" w:rsidRDefault="002004E8" w:rsidP="002004E8">
      <w:pPr>
        <w:spacing w:after="0" w:line="360" w:lineRule="auto"/>
        <w:ind w:firstLine="28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Приложения: </w:t>
      </w:r>
      <w:r w:rsidRPr="002004E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копии документов (исковые заявления, приложения к ним, претензии), подтверждающие вышеуказанные сведения.</w:t>
      </w:r>
    </w:p>
    <w:p w:rsidR="002004E8" w:rsidRPr="002004E8" w:rsidRDefault="002004E8" w:rsidP="002004E8">
      <w:pPr>
        <w:spacing w:after="0"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:rsidR="002004E8" w:rsidRPr="002004E8" w:rsidRDefault="002004E8" w:rsidP="002004E8">
      <w:pPr>
        <w:spacing w:after="0" w:line="360" w:lineRule="auto"/>
        <w:ind w:right="100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__________________________                           _____________________   </w:t>
      </w:r>
      <w:r w:rsidRPr="002004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__________________                            __________</w:t>
      </w:r>
    </w:p>
    <w:p w:rsidR="002004E8" w:rsidRPr="002004E8" w:rsidRDefault="002004E8" w:rsidP="002004E8">
      <w:pPr>
        <w:spacing w:after="0" w:line="360" w:lineRule="auto"/>
        <w:rPr>
          <w:rFonts w:ascii="Times New Roman" w:eastAsia="Arial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</w:t>
      </w:r>
      <w:r w:rsidRPr="002004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  <w:t xml:space="preserve">        (</w:t>
      </w:r>
      <w:proofErr w:type="gramStart"/>
      <w:r w:rsidRPr="002004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Должность)   </w:t>
      </w:r>
      <w:proofErr w:type="gramEnd"/>
      <w:r w:rsidRPr="002004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(Подпись)                                  </w:t>
      </w:r>
      <w:r w:rsidRPr="002004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  <w:t xml:space="preserve">  (Фамилия И.О.)                                        (Дата)</w:t>
      </w:r>
    </w:p>
    <w:p w:rsidR="002004E8" w:rsidRPr="002004E8" w:rsidRDefault="002004E8" w:rsidP="002004E8">
      <w:pPr>
        <w:spacing w:after="0" w:line="360" w:lineRule="auto"/>
        <w:ind w:firstLine="700"/>
        <w:rPr>
          <w:rFonts w:ascii="Times New Roman" w:eastAsia="Arial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М.П.</w:t>
      </w: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:rsidR="002004E8" w:rsidRPr="002004E8" w:rsidRDefault="002004E8" w:rsidP="002004E8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Исполнитель: __________________________</w:t>
      </w:r>
    </w:p>
    <w:p w:rsidR="002004E8" w:rsidRPr="002004E8" w:rsidRDefault="002004E8" w:rsidP="002004E8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</w:pPr>
      <w:r w:rsidRPr="002004E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                                                   (Фамилия Имя Отчество)</w:t>
      </w:r>
    </w:p>
    <w:p w:rsidR="004E63D5" w:rsidRDefault="002004E8" w:rsidP="002004E8">
      <w:r w:rsidRPr="002004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Телефон</w:t>
      </w:r>
      <w:bookmarkStart w:id="1" w:name="3._Сведения_о_фактическом_совокупном_раз"/>
      <w:bookmarkEnd w:id="1"/>
      <w:r w:rsidRPr="002004E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:</w:t>
      </w:r>
    </w:p>
    <w:sectPr w:rsidR="004E63D5" w:rsidSect="00200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D48EC"/>
    <w:multiLevelType w:val="hybridMultilevel"/>
    <w:tmpl w:val="9C2A5EF0"/>
    <w:lvl w:ilvl="0" w:tplc="9E884A86">
      <w:start w:val="1"/>
      <w:numFmt w:val="decimal"/>
      <w:lvlText w:val="%1."/>
      <w:lvlJc w:val="left"/>
      <w:pPr>
        <w:ind w:left="426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E1394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8244E33C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1AF45B90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2674BC0E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FC6C7EB6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944A4348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9C5849C0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D7D20B94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E8"/>
    <w:rsid w:val="002004E8"/>
    <w:rsid w:val="004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CEBE"/>
  <w15:chartTrackingRefBased/>
  <w15:docId w15:val="{9B901A58-6FDD-4C73-926E-0BD3AE8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447E-6906-47DF-837F-456EFF07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Karakizov Omar</dc:creator>
  <cp:keywords/>
  <dc:description/>
  <cp:lastModifiedBy>Karakizov Omar</cp:lastModifiedBy>
  <cp:revision>1</cp:revision>
  <dcterms:created xsi:type="dcterms:W3CDTF">2026-03-24T11:20:00Z</dcterms:created>
  <dcterms:modified xsi:type="dcterms:W3CDTF">2026-03-24T11:22:00Z</dcterms:modified>
</cp:coreProperties>
</file>